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46" w:type="pct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199"/>
        <w:gridCol w:w="3780"/>
      </w:tblGrid>
      <w:tr w:rsidR="00EC0073" w:rsidRPr="00000AB4" w14:paraId="270882FC" w14:textId="77777777" w:rsidTr="00CE73C4">
        <w:trPr>
          <w:trHeight w:hRule="exact" w:val="14126"/>
          <w:tblHeader/>
        </w:trPr>
        <w:tc>
          <w:tcPr>
            <w:tcW w:w="7200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2877A9C0" w14:textId="3FF741C3" w:rsidR="00732BE0" w:rsidRPr="003A31C6" w:rsidRDefault="003A31C6" w:rsidP="00732BE0">
            <w:pPr>
              <w:pStyle w:val="EventHeading"/>
              <w:spacing w:before="360" w:line="240" w:lineRule="auto"/>
              <w:ind w:right="-223"/>
              <w:rPr>
                <w:color w:val="C00000"/>
                <w:sz w:val="66"/>
                <w:szCs w:val="66"/>
              </w:rPr>
            </w:pPr>
            <w:r>
              <w:rPr>
                <w:color w:val="C00000"/>
                <w:sz w:val="34"/>
                <w:szCs w:val="34"/>
              </w:rPr>
              <w:br/>
            </w:r>
            <w:r>
              <w:rPr>
                <w:color w:val="C00000"/>
                <w:sz w:val="34"/>
                <w:szCs w:val="34"/>
              </w:rPr>
              <w:br/>
            </w:r>
            <w:r>
              <w:rPr>
                <w:color w:val="C00000"/>
                <w:sz w:val="34"/>
                <w:szCs w:val="34"/>
              </w:rPr>
              <w:br/>
            </w:r>
            <w:r>
              <w:rPr>
                <w:color w:val="C00000"/>
                <w:sz w:val="34"/>
                <w:szCs w:val="34"/>
              </w:rPr>
              <w:br/>
            </w:r>
            <w:r w:rsidR="00732BE0" w:rsidRPr="00732BE0">
              <w:rPr>
                <w:noProof/>
                <w:color w:val="EE0000"/>
                <w:sz w:val="66"/>
                <w:szCs w:val="66"/>
              </w:rPr>
              <w:drawing>
                <wp:anchor distT="0" distB="0" distL="114300" distR="114300" simplePos="0" relativeHeight="251661312" behindDoc="0" locked="0" layoutInCell="1" allowOverlap="1" wp14:anchorId="61B8A545" wp14:editId="78E1B2E9">
                  <wp:simplePos x="0" y="0"/>
                  <wp:positionH relativeFrom="column">
                    <wp:posOffset>214993</wp:posOffset>
                  </wp:positionH>
                  <wp:positionV relativeFrom="paragraph">
                    <wp:posOffset>-380092</wp:posOffset>
                  </wp:positionV>
                  <wp:extent cx="3657600" cy="1467584"/>
                  <wp:effectExtent l="0" t="0" r="0" b="0"/>
                  <wp:wrapNone/>
                  <wp:docPr id="1637714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673723" name="Picture 5706737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46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BE0" w:rsidRPr="0012453B">
              <w:rPr>
                <w:color w:val="C00000"/>
                <w:sz w:val="34"/>
                <w:szCs w:val="34"/>
              </w:rPr>
              <w:t>our mission</w:t>
            </w:r>
          </w:p>
          <w:p w14:paraId="11B7E319" w14:textId="0D9A777A" w:rsidR="00732BE0" w:rsidRPr="0016444C" w:rsidRDefault="00732BE0" w:rsidP="00732BE0">
            <w:pPr>
              <w:spacing w:after="160" w:line="240" w:lineRule="auto"/>
              <w:ind w:right="-223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Aptos ExtraBold" w:hAnsi="Aptos ExtraBold"/>
                <w:sz w:val="26"/>
                <w:szCs w:val="26"/>
              </w:rPr>
              <w:t xml:space="preserve">Agents in Action </w:t>
            </w:r>
            <w:proofErr w:type="gramStart"/>
            <w:r w:rsidRPr="0016444C">
              <w:rPr>
                <w:rFonts w:ascii="Aptos" w:hAnsi="Aptos"/>
                <w:sz w:val="26"/>
                <w:szCs w:val="26"/>
              </w:rPr>
              <w:t>was</w:t>
            </w:r>
            <w:proofErr w:type="gramEnd"/>
            <w:r w:rsidRPr="0016444C">
              <w:rPr>
                <w:rFonts w:ascii="Aptos" w:hAnsi="Aptos"/>
                <w:sz w:val="26"/>
                <w:szCs w:val="26"/>
              </w:rPr>
              <w:t xml:space="preserve"> created to give Realtors and real estate professionals the opportunity to:</w:t>
            </w:r>
          </w:p>
          <w:p w14:paraId="56900056" w14:textId="6334A2B1" w:rsidR="00732BE0" w:rsidRPr="0016444C" w:rsidRDefault="00732BE0" w:rsidP="003A31C6">
            <w:pPr>
              <w:numPr>
                <w:ilvl w:val="0"/>
                <w:numId w:val="11"/>
              </w:numPr>
              <w:spacing w:before="100" w:beforeAutospacing="1" w:line="240" w:lineRule="auto"/>
              <w:ind w:right="-216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Serve meaningful non-profits in our local communities</w:t>
            </w:r>
          </w:p>
          <w:p w14:paraId="6D69BD4E" w14:textId="2F691572" w:rsidR="00732BE0" w:rsidRPr="0016444C" w:rsidRDefault="00732BE0" w:rsidP="003A31C6">
            <w:pPr>
              <w:numPr>
                <w:ilvl w:val="0"/>
                <w:numId w:val="11"/>
              </w:numPr>
              <w:spacing w:before="100" w:beforeAutospacing="1" w:line="240" w:lineRule="auto"/>
              <w:ind w:right="-216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Experience different causes through hands-on volunteering</w:t>
            </w:r>
          </w:p>
          <w:p w14:paraId="0C903FEB" w14:textId="6F733270" w:rsidR="00732BE0" w:rsidRPr="0016444C" w:rsidRDefault="00732BE0" w:rsidP="003A31C6">
            <w:pPr>
              <w:numPr>
                <w:ilvl w:val="0"/>
                <w:numId w:val="11"/>
              </w:numPr>
              <w:spacing w:before="100" w:beforeAutospacing="1" w:line="240" w:lineRule="auto"/>
              <w:ind w:right="-216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Discover organizations and missions they may grow passionate about</w:t>
            </w:r>
          </w:p>
          <w:p w14:paraId="180062E2" w14:textId="49ADF70C" w:rsidR="003A31C6" w:rsidRPr="003A31C6" w:rsidRDefault="00732BE0" w:rsidP="003A31C6">
            <w:pPr>
              <w:numPr>
                <w:ilvl w:val="0"/>
                <w:numId w:val="11"/>
              </w:numPr>
              <w:spacing w:before="100" w:beforeAutospacing="1" w:line="240" w:lineRule="auto"/>
              <w:ind w:right="-216"/>
              <w:rPr>
                <w:rFonts w:ascii="Aptos" w:hAnsi="Aptos"/>
                <w:sz w:val="14"/>
                <w:szCs w:val="14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Build genuine relationships with like-minded professionals</w:t>
            </w:r>
            <w:r w:rsidR="003A31C6">
              <w:rPr>
                <w:rFonts w:ascii="Aptos" w:hAnsi="Aptos"/>
                <w:sz w:val="26"/>
                <w:szCs w:val="26"/>
              </w:rPr>
              <w:br/>
            </w:r>
          </w:p>
          <w:p w14:paraId="732D257D" w14:textId="2ADC29A5" w:rsidR="00732BE0" w:rsidRPr="003A31C6" w:rsidRDefault="00732BE0" w:rsidP="00732BE0">
            <w:pPr>
              <w:spacing w:after="160" w:line="240" w:lineRule="auto"/>
              <w:ind w:right="-223"/>
              <w:rPr>
                <w:rFonts w:ascii="Aptos" w:hAnsi="Aptos"/>
                <w:sz w:val="12"/>
                <w:szCs w:val="12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 xml:space="preserve">By hosting volunteer opportunities at various locations throughout the year, our goal is to </w:t>
            </w:r>
            <w:r w:rsidRPr="0016444C">
              <w:rPr>
                <w:rFonts w:ascii="Aptos" w:hAnsi="Aptos"/>
                <w:b/>
                <w:bCs/>
                <w:sz w:val="26"/>
                <w:szCs w:val="26"/>
              </w:rPr>
              <w:t xml:space="preserve">expose participants to a wide range of community needs </w:t>
            </w:r>
            <w:r w:rsidRPr="0016444C">
              <w:rPr>
                <w:rFonts w:ascii="Aptos" w:hAnsi="Aptos"/>
                <w:sz w:val="26"/>
                <w:szCs w:val="26"/>
              </w:rPr>
              <w:t>— allowing each person to find where they feel most called to invest their time and talents.</w:t>
            </w:r>
            <w:r w:rsidRPr="003A31C6">
              <w:rPr>
                <w:rFonts w:ascii="Aptos" w:hAnsi="Aptos"/>
                <w:sz w:val="12"/>
                <w:szCs w:val="12"/>
              </w:rPr>
              <w:br/>
            </w:r>
          </w:p>
          <w:p w14:paraId="26040FD8" w14:textId="6EB02240" w:rsidR="00732BE0" w:rsidRPr="0016444C" w:rsidRDefault="00732BE0" w:rsidP="00732BE0">
            <w:pPr>
              <w:spacing w:after="160" w:line="240" w:lineRule="auto"/>
              <w:ind w:right="-223"/>
              <w:rPr>
                <w:rFonts w:ascii="Aptos" w:hAnsi="Aptos" w:cs="Segoe UI Emoji"/>
                <w:sz w:val="26"/>
                <w:szCs w:val="26"/>
              </w:rPr>
            </w:pPr>
            <w:r w:rsidRPr="0012453B">
              <w:rPr>
                <w:color w:val="C00000"/>
                <w:sz w:val="34"/>
                <w:szCs w:val="34"/>
              </w:rPr>
              <w:t>WHY AGENTS IN ACTION MATTERS</w:t>
            </w:r>
            <w:r w:rsidRPr="0012551E">
              <w:rPr>
                <w:rFonts w:ascii="Segoe UI Emoji" w:hAnsi="Segoe UI Emoji" w:cs="Segoe UI Emoji"/>
                <w:sz w:val="24"/>
                <w:szCs w:val="24"/>
              </w:rPr>
              <w:br/>
            </w:r>
            <w:r w:rsidRPr="0016444C">
              <w:rPr>
                <w:rFonts w:ascii="Segoe UI Emoji" w:hAnsi="Segoe UI Emoji" w:cs="Segoe UI Emoji"/>
                <w:sz w:val="26"/>
                <w:szCs w:val="26"/>
              </w:rPr>
              <w:t>🤝</w:t>
            </w:r>
            <w:r w:rsidRPr="0016444C">
              <w:rPr>
                <w:rFonts w:ascii="Aptos" w:hAnsi="Aptos"/>
                <w:sz w:val="26"/>
                <w:szCs w:val="26"/>
              </w:rPr>
              <w:t xml:space="preserve"> </w:t>
            </w:r>
            <w:r w:rsidRPr="0016444C">
              <w:rPr>
                <w:rFonts w:ascii="Aptos" w:hAnsi="Aptos"/>
                <w:b/>
                <w:bCs/>
                <w:sz w:val="26"/>
                <w:szCs w:val="26"/>
              </w:rPr>
              <w:t>Community Impact</w:t>
            </w:r>
            <w:r w:rsidRPr="0016444C">
              <w:rPr>
                <w:rFonts w:ascii="Aptos" w:hAnsi="Aptos"/>
                <w:sz w:val="26"/>
                <w:szCs w:val="26"/>
              </w:rPr>
              <w:br/>
              <w:t>Every event directly supports a local non-profit and the people they serve.</w:t>
            </w:r>
          </w:p>
          <w:p w14:paraId="04E08672" w14:textId="637099AC" w:rsidR="00732BE0" w:rsidRPr="0016444C" w:rsidRDefault="00732BE0" w:rsidP="00732BE0">
            <w:pPr>
              <w:spacing w:after="160" w:line="240" w:lineRule="auto"/>
              <w:ind w:right="-223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Segoe UI Emoji" w:hAnsi="Segoe UI Emoji" w:cs="Segoe UI Emoji"/>
                <w:sz w:val="26"/>
                <w:szCs w:val="26"/>
              </w:rPr>
              <w:t>❤️</w:t>
            </w:r>
            <w:r w:rsidRPr="0016444C">
              <w:rPr>
                <w:rFonts w:ascii="Aptos" w:hAnsi="Aptos"/>
                <w:sz w:val="26"/>
                <w:szCs w:val="26"/>
              </w:rPr>
              <w:t xml:space="preserve"> </w:t>
            </w:r>
            <w:r w:rsidRPr="0016444C">
              <w:rPr>
                <w:rFonts w:ascii="Aptos" w:hAnsi="Aptos"/>
                <w:b/>
                <w:bCs/>
                <w:sz w:val="26"/>
                <w:szCs w:val="26"/>
              </w:rPr>
              <w:t>Purposeful Giving</w:t>
            </w:r>
            <w:r w:rsidRPr="0016444C">
              <w:rPr>
                <w:rFonts w:ascii="Aptos" w:hAnsi="Aptos"/>
                <w:sz w:val="26"/>
                <w:szCs w:val="26"/>
              </w:rPr>
              <w:br/>
              <w:t>We believe service is most powerful when it’s personal. Exposure leads to passion—and passion leads to sustained impact.</w:t>
            </w:r>
          </w:p>
          <w:p w14:paraId="7C9ADDBB" w14:textId="77777777" w:rsidR="00732BE0" w:rsidRPr="0016444C" w:rsidRDefault="00732BE0" w:rsidP="00732BE0">
            <w:pPr>
              <w:spacing w:after="160" w:line="240" w:lineRule="auto"/>
              <w:ind w:right="-223"/>
              <w:rPr>
                <w:rFonts w:ascii="Aptos" w:hAnsi="Aptos"/>
                <w:sz w:val="40"/>
                <w:szCs w:val="40"/>
              </w:rPr>
            </w:pPr>
            <w:r w:rsidRPr="0016444C">
              <w:rPr>
                <w:rFonts w:ascii="Segoe UI Emoji" w:hAnsi="Segoe UI Emoji" w:cs="Segoe UI Emoji"/>
                <w:sz w:val="26"/>
                <w:szCs w:val="26"/>
              </w:rPr>
              <w:t>🏡</w:t>
            </w:r>
            <w:r w:rsidRPr="0016444C">
              <w:rPr>
                <w:rFonts w:ascii="Aptos" w:hAnsi="Aptos"/>
                <w:sz w:val="26"/>
                <w:szCs w:val="26"/>
              </w:rPr>
              <w:t xml:space="preserve"> </w:t>
            </w:r>
            <w:r w:rsidRPr="0016444C">
              <w:rPr>
                <w:rFonts w:ascii="Aptos" w:hAnsi="Aptos"/>
                <w:b/>
                <w:bCs/>
                <w:sz w:val="26"/>
                <w:szCs w:val="26"/>
              </w:rPr>
              <w:t>Professional Fellowship</w:t>
            </w:r>
            <w:r w:rsidRPr="0016444C">
              <w:rPr>
                <w:rFonts w:ascii="Aptos" w:hAnsi="Aptos"/>
                <w:sz w:val="26"/>
                <w:szCs w:val="26"/>
              </w:rPr>
              <w:br/>
              <w:t>Agents in Action creates space for meaningful connection among real estate professionals who share a heart for giving back.</w:t>
            </w:r>
          </w:p>
          <w:p w14:paraId="74CD0603" w14:textId="2BDF0A16" w:rsidR="00732BE0" w:rsidRPr="00732BE0" w:rsidRDefault="00732BE0" w:rsidP="00732BE0">
            <w:pPr>
              <w:spacing w:after="160" w:line="240" w:lineRule="auto"/>
              <w:ind w:right="-223"/>
              <w:rPr>
                <w:rFonts w:ascii="Aptos" w:hAnsi="Aptos"/>
                <w:sz w:val="40"/>
                <w:szCs w:val="40"/>
              </w:rPr>
            </w:pPr>
            <w:r w:rsidRPr="0016444C">
              <w:rPr>
                <w:rFonts w:ascii="Segoe UI Emoji" w:hAnsi="Segoe UI Emoji" w:cs="Segoe UI Emoji"/>
                <w:sz w:val="26"/>
                <w:szCs w:val="26"/>
              </w:rPr>
              <w:t>📸</w:t>
            </w:r>
            <w:r w:rsidRPr="0016444C">
              <w:rPr>
                <w:rFonts w:ascii="Aptos" w:hAnsi="Aptos"/>
                <w:sz w:val="26"/>
                <w:szCs w:val="26"/>
              </w:rPr>
              <w:t xml:space="preserve"> </w:t>
            </w:r>
            <w:r w:rsidRPr="0016444C">
              <w:rPr>
                <w:rFonts w:ascii="Aptos" w:hAnsi="Aptos"/>
                <w:b/>
                <w:bCs/>
                <w:sz w:val="26"/>
                <w:szCs w:val="26"/>
              </w:rPr>
              <w:t>Community Promotion</w:t>
            </w:r>
            <w:r w:rsidRPr="0016444C">
              <w:rPr>
                <w:rFonts w:ascii="Aptos" w:hAnsi="Aptos"/>
                <w:sz w:val="26"/>
                <w:szCs w:val="26"/>
              </w:rPr>
              <w:br/>
              <w:t>Participants are encouraged to share their involvement on social media— to highlight the importance of community service and inspire others to get involve</w:t>
            </w:r>
            <w:r>
              <w:rPr>
                <w:rFonts w:ascii="Aptos" w:hAnsi="Aptos"/>
                <w:sz w:val="26"/>
                <w:szCs w:val="26"/>
              </w:rPr>
              <w:t>d.</w:t>
            </w:r>
            <w:r w:rsidRPr="0016444C">
              <w:rPr>
                <w:rFonts w:ascii="Aptos" w:hAnsi="Aptos"/>
                <w:sz w:val="26"/>
                <w:szCs w:val="26"/>
              </w:rPr>
              <w:t xml:space="preserve"> </w:t>
            </w:r>
          </w:p>
          <w:p w14:paraId="78BF9FA6" w14:textId="77777777" w:rsidR="00732BE0" w:rsidRDefault="00732BE0" w:rsidP="00772F94">
            <w:pPr>
              <w:pStyle w:val="EventHeading"/>
              <w:spacing w:before="360"/>
            </w:pPr>
          </w:p>
          <w:p w14:paraId="7C19A514" w14:textId="77777777" w:rsidR="00732BE0" w:rsidRDefault="00732BE0" w:rsidP="00772F94">
            <w:pPr>
              <w:pStyle w:val="EventHeading"/>
              <w:spacing w:before="360"/>
            </w:pPr>
          </w:p>
          <w:p w14:paraId="47D63345" w14:textId="77777777" w:rsidR="00732BE0" w:rsidRDefault="00732BE0" w:rsidP="00772F94">
            <w:pPr>
              <w:pStyle w:val="EventHeading"/>
              <w:spacing w:before="360"/>
            </w:pPr>
          </w:p>
          <w:p w14:paraId="7E7C6F53" w14:textId="77777777" w:rsidR="00732BE0" w:rsidRDefault="00732BE0" w:rsidP="00772F94">
            <w:pPr>
              <w:pStyle w:val="EventHeading"/>
              <w:spacing w:before="360"/>
            </w:pPr>
          </w:p>
          <w:p w14:paraId="38FA47AB" w14:textId="77777777" w:rsidR="00732BE0" w:rsidRDefault="00732BE0" w:rsidP="00772F94">
            <w:pPr>
              <w:pStyle w:val="EventHeading"/>
              <w:spacing w:before="360"/>
            </w:pPr>
          </w:p>
          <w:p w14:paraId="7EB4CF4F" w14:textId="06C7C5C2" w:rsidR="00772F94" w:rsidRDefault="00000000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7516718111784FCEA98E050813DA7E3C"/>
                </w:placeholder>
                <w:temporary/>
                <w:showingPlcHdr/>
                <w15:appearance w15:val="hidden"/>
              </w:sdtPr>
              <w:sdtContent>
                <w:r w:rsidR="00772F94">
                  <w:t>When</w:t>
                </w:r>
              </w:sdtContent>
            </w:sdt>
          </w:p>
          <w:p w14:paraId="798218E2" w14:textId="77777777" w:rsidR="00772F94" w:rsidRDefault="00000000" w:rsidP="00772F94">
            <w:pPr>
              <w:pStyle w:val="EventInfo"/>
            </w:pPr>
            <w:sdt>
              <w:sdtPr>
                <w:alias w:val="Enter event date:"/>
                <w:tag w:val="Enter event date:"/>
                <w:id w:val="-42911820"/>
                <w:placeholder>
                  <w:docPart w:val="D69A600CAC0641D9BCA2EF4981D9C2F1"/>
                </w:placeholder>
                <w:temporary/>
                <w:showingPlcHdr/>
                <w15:appearance w15:val="hidden"/>
                <w:text/>
              </w:sdtPr>
              <w:sdtContent>
                <w:r w:rsidR="00772F94">
                  <w:t>June 8th</w:t>
                </w:r>
              </w:sdtContent>
            </w:sdt>
          </w:p>
          <w:p w14:paraId="0F019ACE" w14:textId="77777777" w:rsidR="00772F94" w:rsidRDefault="00000000" w:rsidP="00772F94">
            <w:pPr>
              <w:pStyle w:val="EventInfo"/>
            </w:pPr>
            <w:sdt>
              <w:sdtPr>
                <w:alias w:val="Enter event start time:"/>
                <w:tag w:val="Enter event start time:"/>
                <w:id w:val="916214341"/>
                <w:placeholder>
                  <w:docPart w:val="AFBEED9B86444D2FA5CC2B7BAE3FB256"/>
                </w:placeholder>
                <w:temporary/>
                <w:showingPlcHdr/>
                <w15:appearance w15:val="hidden"/>
                <w:text/>
              </w:sdtPr>
              <w:sdtContent>
                <w:r w:rsidR="00772F94">
                  <w:t>8pm</w:t>
                </w:r>
              </w:sdtContent>
            </w:sdt>
            <w:r w:rsidR="00772F94">
              <w:t xml:space="preserve"> – </w:t>
            </w:r>
            <w:sdt>
              <w:sdtPr>
                <w:alias w:val="Enter event end time:"/>
                <w:tag w:val="Enter event end time:"/>
                <w:id w:val="1694882599"/>
                <w:placeholder>
                  <w:docPart w:val="76C252FC3A9042F087D18FFCB4178954"/>
                </w:placeholder>
                <w:temporary/>
                <w:showingPlcHdr/>
                <w15:appearance w15:val="hidden"/>
              </w:sdtPr>
              <w:sdtContent>
                <w:r w:rsidR="00772F94">
                  <w:t>12pm</w:t>
                </w:r>
              </w:sdtContent>
            </w:sdt>
          </w:p>
          <w:p w14:paraId="4B9C7853" w14:textId="77777777" w:rsidR="00772F94" w:rsidRDefault="00000000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6780A7A6E3E04465885AAB79401F4EA4"/>
                </w:placeholder>
                <w:temporary/>
                <w:showingPlcHdr/>
                <w15:appearance w15:val="hidden"/>
              </w:sdtPr>
              <w:sdtContent>
                <w:r w:rsidR="00772F94">
                  <w:t>Where</w:t>
                </w:r>
              </w:sdtContent>
            </w:sdt>
          </w:p>
          <w:p w14:paraId="4CC0D76D" w14:textId="77777777" w:rsidR="00772F94" w:rsidRDefault="00000000" w:rsidP="00772F94">
            <w:pPr>
              <w:pStyle w:val="EventInfo"/>
            </w:pPr>
            <w:sdt>
              <w:sdtPr>
                <w:alias w:val="Enter event venue:"/>
                <w:tag w:val="Enter event venue:"/>
                <w:id w:val="1598129632"/>
                <w:placeholder>
                  <w:docPart w:val="782B6C33AE0848AF8E8DEC6A7E2855A2"/>
                </w:placeholder>
                <w:temporary/>
                <w:showingPlcHdr/>
                <w15:appearance w15:val="hidden"/>
                <w:text/>
              </w:sdtPr>
              <w:sdtContent>
                <w:r w:rsidR="00772F94">
                  <w:t>Student Union Auditorium</w:t>
                </w:r>
              </w:sdtContent>
            </w:sdt>
          </w:p>
          <w:p w14:paraId="1D15512F" w14:textId="77777777" w:rsidR="00B20399" w:rsidRDefault="00000000" w:rsidP="00772F94">
            <w:pPr>
              <w:pStyle w:val="Address"/>
            </w:pPr>
            <w:sdt>
              <w:sdtPr>
                <w:alias w:val="Enter venue address:"/>
                <w:tag w:val="Enter venue address:"/>
                <w:id w:val="1083800074"/>
                <w:placeholder>
                  <w:docPart w:val="E812AA67E1AC4EAD85BA72E2A3CC1217"/>
                </w:placeholder>
                <w:temporary/>
                <w:showingPlcHdr/>
                <w15:appearance w15:val="hidden"/>
                <w:text/>
              </w:sdtPr>
              <w:sdtContent>
                <w:r w:rsidR="00772F94">
                  <w:t>1234 Academic Circle, Berkeley, CA</w:t>
                </w:r>
              </w:sdtContent>
            </w:sdt>
          </w:p>
          <w:p w14:paraId="55D830B8" w14:textId="77777777" w:rsidR="00EF27C6" w:rsidRDefault="00000000" w:rsidP="00B20399">
            <w:pPr>
              <w:pStyle w:val="BlockText"/>
            </w:pPr>
            <w:sdt>
              <w:sdtPr>
                <w:alias w:val="Featuring:"/>
                <w:tag w:val="Featuring:"/>
                <w:id w:val="-564339421"/>
                <w:placeholder>
                  <w:docPart w:val="66F35B93CFE34E62B51483EB570FF4B6"/>
                </w:placeholder>
                <w:temporary/>
                <w:showingPlcHdr/>
                <w15:appearance w15:val="hidden"/>
              </w:sdtPr>
              <w:sdtContent>
                <w:r w:rsidR="00772F94">
                  <w:t>FEATURING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rPr>
                  <w:rStyle w:val="Strong"/>
                </w:rPr>
                <w:alias w:val="Enter your band name 1:"/>
                <w:tag w:val="Enter your band name 1:"/>
                <w:id w:val="-948696251"/>
                <w:placeholder>
                  <w:docPart w:val="56DF274BF9FF497BA84B67EB11D70D6D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color w:val="404040" w:themeColor="text1" w:themeTint="BF"/>
                </w:rPr>
              </w:sdtEndPr>
              <w:sdtContent>
                <w:r w:rsidR="00EF27C6" w:rsidRPr="00EF27C6">
                  <w:rPr>
                    <w:rStyle w:val="Strong"/>
                  </w:rPr>
                  <w:t>Band Name 1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alias w:val="Enter your band name 2:"/>
                <w:tag w:val="Enter your band name 2:"/>
                <w:id w:val="478432700"/>
                <w:placeholder>
                  <w:docPart w:val="BB71B77D29044288B79E561E7191E488"/>
                </w:placeholder>
                <w:temporary/>
                <w:showingPlcHdr/>
                <w15:appearance w15:val="hidden"/>
              </w:sdtPr>
              <w:sdtContent>
                <w:r w:rsidR="00EF27C6" w:rsidRPr="00EF27C6">
                  <w:t xml:space="preserve">Band Name </w:t>
                </w:r>
                <w:r w:rsidR="00EF27C6">
                  <w:t>2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rPr>
                  <w:rStyle w:val="Strong"/>
                </w:rPr>
                <w:alias w:val="Enter your band name 3:"/>
                <w:tag w:val="Enter your band name 3:"/>
                <w:id w:val="1122966189"/>
                <w:placeholder>
                  <w:docPart w:val="C786A7CEB3DA403689EDDBCFC6E0A476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color w:val="404040" w:themeColor="text1" w:themeTint="BF"/>
                </w:rPr>
              </w:sdtEndPr>
              <w:sdtContent>
                <w:r w:rsidR="00EF27C6">
                  <w:rPr>
                    <w:rStyle w:val="Strong"/>
                  </w:rPr>
                  <w:t>Band Name 3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alias w:val="Enter your band name 4:"/>
                <w:tag w:val="Enter your band name 4:"/>
                <w:id w:val="949050084"/>
                <w:placeholder>
                  <w:docPart w:val="A7B4980923A540B593823881FD9FFACD"/>
                </w:placeholder>
                <w:temporary/>
                <w:showingPlcHdr/>
                <w15:appearance w15:val="hidden"/>
              </w:sdtPr>
              <w:sdtContent>
                <w:r w:rsidR="004051FA">
                  <w:t>Band Name 4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rPr>
                  <w:rStyle w:val="Strong"/>
                </w:rPr>
                <w:alias w:val="Enter your band name 5:"/>
                <w:tag w:val="Enter your band name 5:"/>
                <w:id w:val="311675916"/>
                <w:placeholder>
                  <w:docPart w:val="3A351605E35E433691FE5282FAE4D72F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color w:val="404040" w:themeColor="text1" w:themeTint="BF"/>
                </w:rPr>
              </w:sdtEndPr>
              <w:sdtContent>
                <w:r w:rsidR="00EF27C6" w:rsidRPr="00EF27C6">
                  <w:rPr>
                    <w:rStyle w:val="Strong"/>
                  </w:rPr>
                  <w:t xml:space="preserve">Band Name </w:t>
                </w:r>
                <w:r w:rsidR="004051FA">
                  <w:rPr>
                    <w:rStyle w:val="Strong"/>
                  </w:rPr>
                  <w:t>5</w:t>
                </w:r>
              </w:sdtContent>
            </w:sdt>
            <w:r w:rsidR="0079666F">
              <w:t xml:space="preserve"> ·</w:t>
            </w:r>
            <w:r w:rsidR="00EF27C6">
              <w:t xml:space="preserve"> </w:t>
            </w:r>
            <w:sdt>
              <w:sdtPr>
                <w:alias w:val="Enter your band name 6:"/>
                <w:tag w:val="Enter your band name 6:"/>
                <w:id w:val="-448936485"/>
                <w:placeholder>
                  <w:docPart w:val="062769F0C2044021B610FE90FDDCC574"/>
                </w:placeholder>
                <w:temporary/>
                <w:showingPlcHdr/>
                <w15:appearance w15:val="hidden"/>
              </w:sdtPr>
              <w:sdtContent>
                <w:r w:rsidR="004051FA">
                  <w:t>Band Name 6</w:t>
                </w:r>
              </w:sdtContent>
            </w:sdt>
          </w:p>
          <w:p w14:paraId="61D1E8F8" w14:textId="77777777" w:rsidR="00EC0073" w:rsidRDefault="00000000">
            <w:pPr>
              <w:pStyle w:val="EventHeading"/>
            </w:pPr>
            <w:sdt>
              <w:sdtPr>
                <w:alias w:val="Enter web address:"/>
                <w:tag w:val="Enter web address:"/>
                <w:id w:val="-52242460"/>
                <w:placeholder>
                  <w:docPart w:val="ED5DBF2C23AB4B82A3A421722FED727B"/>
                </w:placeholder>
                <w:temporary/>
                <w:showingPlcHdr/>
                <w15:appearance w15:val="hidden"/>
                <w:text/>
              </w:sdtPr>
              <w:sdtContent>
                <w:r w:rsidR="00EC0073">
                  <w:t>web address</w:t>
                </w:r>
              </w:sdtContent>
            </w:sdt>
          </w:p>
        </w:tc>
        <w:tc>
          <w:tcPr>
            <w:tcW w:w="3780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07E45C62" w14:textId="3D5505C6" w:rsidR="00732BE0" w:rsidRPr="0016444C" w:rsidRDefault="00CE73C4" w:rsidP="00732BE0">
            <w:pPr>
              <w:spacing w:after="160" w:line="240" w:lineRule="auto"/>
              <w:rPr>
                <w:sz w:val="36"/>
                <w:szCs w:val="36"/>
              </w:rPr>
            </w:pPr>
            <w:r>
              <w:rPr>
                <w:color w:val="C00000"/>
                <w:sz w:val="34"/>
                <w:szCs w:val="34"/>
              </w:rPr>
              <w:br/>
            </w:r>
            <w:r w:rsidR="00732BE0" w:rsidRPr="0012453B">
              <w:rPr>
                <w:noProof/>
                <w:color w:val="C00000"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89D07D" wp14:editId="366003F3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-244475</wp:posOffset>
                      </wp:positionV>
                      <wp:extent cx="88900" cy="8978900"/>
                      <wp:effectExtent l="0" t="0" r="25400" b="12700"/>
                      <wp:wrapNone/>
                      <wp:docPr id="7648624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97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80406" id="Rectangle 2" o:spid="_x0000_s1026" style="position:absolute;margin-left:-22.3pt;margin-top:-19.25pt;width:7pt;height:70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" fillcolor="#272727 [2749]" strokecolor="#272727 [2749]" strokeweight="1pt"/>
                  </w:pict>
                </mc:Fallback>
              </mc:AlternateContent>
            </w:r>
            <w:r w:rsidR="00732BE0" w:rsidRPr="0012453B">
              <w:rPr>
                <w:color w:val="C00000"/>
                <w:sz w:val="34"/>
                <w:szCs w:val="34"/>
              </w:rPr>
              <w:t xml:space="preserve">MORE THAN </w:t>
            </w:r>
            <w:r w:rsidR="00160232">
              <w:rPr>
                <w:color w:val="C00000"/>
                <w:sz w:val="34"/>
                <w:szCs w:val="34"/>
              </w:rPr>
              <w:br/>
            </w:r>
            <w:r w:rsidR="00732BE0" w:rsidRPr="0012453B">
              <w:rPr>
                <w:color w:val="C00000"/>
                <w:sz w:val="34"/>
                <w:szCs w:val="34"/>
              </w:rPr>
              <w:t>VOLUNTEER EVENT</w:t>
            </w:r>
            <w:r w:rsidR="00732BE0">
              <w:rPr>
                <w:color w:val="C00000"/>
                <w:sz w:val="36"/>
                <w:szCs w:val="36"/>
              </w:rPr>
              <w:br/>
            </w:r>
            <w:r w:rsidR="00732BE0" w:rsidRPr="0016444C">
              <w:rPr>
                <w:rFonts w:ascii="Aptos ExtraBold" w:hAnsi="Aptos ExtraBold"/>
                <w:b/>
                <w:bCs/>
                <w:sz w:val="26"/>
                <w:szCs w:val="26"/>
              </w:rPr>
              <w:t>Our hope is that through Agents in Action:</w:t>
            </w:r>
          </w:p>
          <w:p w14:paraId="5EB8C184" w14:textId="77777777" w:rsidR="00732BE0" w:rsidRPr="0016444C" w:rsidRDefault="00732BE0" w:rsidP="00732BE0">
            <w:pPr>
              <w:numPr>
                <w:ilvl w:val="0"/>
                <w:numId w:val="12"/>
              </w:numPr>
              <w:spacing w:after="120" w:line="240" w:lineRule="auto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Friendships are formed</w:t>
            </w:r>
          </w:p>
          <w:p w14:paraId="70E4BB58" w14:textId="77777777" w:rsidR="00732BE0" w:rsidRPr="0016444C" w:rsidRDefault="00732BE0" w:rsidP="00732BE0">
            <w:pPr>
              <w:numPr>
                <w:ilvl w:val="0"/>
                <w:numId w:val="12"/>
              </w:numPr>
              <w:spacing w:after="120" w:line="240" w:lineRule="auto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Partnerships grow naturally</w:t>
            </w:r>
          </w:p>
          <w:p w14:paraId="11F4095F" w14:textId="77777777" w:rsidR="00732BE0" w:rsidRPr="0016444C" w:rsidRDefault="00732BE0" w:rsidP="00732BE0">
            <w:pPr>
              <w:numPr>
                <w:ilvl w:val="0"/>
                <w:numId w:val="12"/>
              </w:numPr>
              <w:spacing w:after="120" w:line="240" w:lineRule="auto"/>
              <w:rPr>
                <w:rFonts w:ascii="Aptos" w:hAnsi="Aptos"/>
                <w:sz w:val="26"/>
                <w:szCs w:val="26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Service becomes a shared value in the real estate community</w:t>
            </w:r>
          </w:p>
          <w:p w14:paraId="5A18324A" w14:textId="77777777" w:rsidR="00732BE0" w:rsidRPr="0016444C" w:rsidRDefault="00732BE0" w:rsidP="00732BE0">
            <w:pPr>
              <w:numPr>
                <w:ilvl w:val="0"/>
                <w:numId w:val="12"/>
              </w:numPr>
              <w:spacing w:after="120" w:line="240" w:lineRule="auto"/>
              <w:rPr>
                <w:sz w:val="16"/>
                <w:szCs w:val="16"/>
              </w:rPr>
            </w:pPr>
            <w:r w:rsidRPr="0016444C">
              <w:rPr>
                <w:rFonts w:ascii="Aptos" w:hAnsi="Aptos"/>
                <w:sz w:val="26"/>
                <w:szCs w:val="26"/>
              </w:rPr>
              <w:t>Giving back becomes a regular part of professional life</w:t>
            </w:r>
            <w:r w:rsidRPr="0016444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  <w:p w14:paraId="6D4E243C" w14:textId="2DEC4AF1" w:rsidR="00732BE0" w:rsidRPr="0016444C" w:rsidRDefault="00732BE0" w:rsidP="00732BE0">
            <w:pPr>
              <w:spacing w:after="160" w:line="240" w:lineRule="auto"/>
              <w:ind w:right="-617"/>
              <w:rPr>
                <w:color w:val="C00000"/>
                <w:sz w:val="36"/>
                <w:szCs w:val="36"/>
              </w:rPr>
            </w:pPr>
            <w:r w:rsidRPr="0012453B">
              <w:rPr>
                <w:color w:val="C00000"/>
                <w:sz w:val="34"/>
                <w:szCs w:val="34"/>
              </w:rPr>
              <w:t>THANK YOU</w:t>
            </w:r>
            <w:r>
              <w:rPr>
                <w:color w:val="C00000"/>
                <w:sz w:val="36"/>
                <w:szCs w:val="36"/>
              </w:rPr>
              <w:br/>
            </w:r>
            <w:r w:rsidRPr="007B07FD">
              <w:rPr>
                <w:rFonts w:ascii="Aptos Bold" w:hAnsi="Aptos Bold"/>
                <w:sz w:val="34"/>
                <w:szCs w:val="34"/>
              </w:rPr>
              <w:t>Thank you for</w:t>
            </w:r>
            <w:r w:rsidR="007B07FD">
              <w:rPr>
                <w:rFonts w:ascii="Aptos Bold" w:hAnsi="Aptos Bold"/>
                <w:sz w:val="34"/>
                <w:szCs w:val="34"/>
              </w:rPr>
              <w:br/>
            </w:r>
            <w:r w:rsidRPr="007B07FD">
              <w:rPr>
                <w:rFonts w:ascii="Aptos Bold" w:hAnsi="Aptos Bold"/>
                <w:sz w:val="34"/>
                <w:szCs w:val="34"/>
              </w:rPr>
              <w:t>showing up!</w:t>
            </w:r>
            <w:r w:rsidRPr="007B07FD">
              <w:rPr>
                <w:rFonts w:ascii="Aptos Bold" w:hAnsi="Aptos Bold"/>
                <w:sz w:val="34"/>
                <w:szCs w:val="34"/>
              </w:rPr>
              <w:br/>
              <w:t>Thank you for serving!</w:t>
            </w:r>
            <w:r w:rsidRPr="007B07FD">
              <w:rPr>
                <w:rFonts w:ascii="Aptos Bold" w:hAnsi="Aptos Bold"/>
                <w:sz w:val="34"/>
                <w:szCs w:val="34"/>
              </w:rPr>
              <w:br/>
              <w:t>Thank you for being</w:t>
            </w:r>
            <w:r w:rsidR="00CE73C4">
              <w:rPr>
                <w:rFonts w:ascii="Aptos Bold" w:hAnsi="Aptos Bold"/>
                <w:sz w:val="34"/>
                <w:szCs w:val="34"/>
              </w:rPr>
              <w:br/>
            </w:r>
            <w:r w:rsidRPr="007B07FD">
              <w:rPr>
                <w:rFonts w:ascii="Aptos Bold" w:hAnsi="Aptos Bold"/>
                <w:sz w:val="34"/>
                <w:szCs w:val="34"/>
              </w:rPr>
              <w:t xml:space="preserve">part of </w:t>
            </w:r>
            <w:r w:rsidRPr="007B07FD">
              <w:rPr>
                <w:rFonts w:ascii="Aptos Bold" w:hAnsi="Aptos Bold"/>
                <w:b/>
                <w:bCs/>
                <w:sz w:val="34"/>
                <w:szCs w:val="34"/>
              </w:rPr>
              <w:t>Agents in</w:t>
            </w:r>
            <w:r w:rsidR="00CE73C4">
              <w:rPr>
                <w:rFonts w:ascii="Aptos Bold" w:hAnsi="Aptos Bold"/>
                <w:b/>
                <w:bCs/>
                <w:sz w:val="34"/>
                <w:szCs w:val="34"/>
              </w:rPr>
              <w:br/>
            </w:r>
            <w:r w:rsidRPr="007B07FD">
              <w:rPr>
                <w:rFonts w:ascii="Aptos Bold" w:hAnsi="Aptos Bold"/>
                <w:b/>
                <w:bCs/>
                <w:sz w:val="34"/>
                <w:szCs w:val="34"/>
              </w:rPr>
              <w:t>Action</w:t>
            </w:r>
            <w:r w:rsidRPr="007B07FD">
              <w:rPr>
                <w:rFonts w:ascii="Aptos Bold" w:hAnsi="Aptos Bold"/>
                <w:sz w:val="34"/>
                <w:szCs w:val="34"/>
              </w:rPr>
              <w:t>!</w:t>
            </w:r>
            <w:r w:rsidRPr="007B07FD">
              <w:rPr>
                <w:rFonts w:ascii="Aptos Bold" w:hAnsi="Aptos Bold"/>
                <w:sz w:val="34"/>
                <w:szCs w:val="34"/>
              </w:rPr>
              <w:br/>
            </w:r>
            <w:r w:rsidRPr="0016444C">
              <w:rPr>
                <w:rFonts w:ascii="Aptos Bold" w:hAnsi="Aptos Bold"/>
                <w:sz w:val="16"/>
                <w:szCs w:val="16"/>
              </w:rPr>
              <w:br/>
            </w:r>
            <w:r>
              <w:rPr>
                <w:rFonts w:ascii="Aptos ExtraBold" w:hAnsi="Aptos ExtraBold"/>
                <w:color w:val="EE0000"/>
                <w:sz w:val="16"/>
                <w:szCs w:val="16"/>
              </w:rPr>
              <w:br/>
            </w:r>
            <w:r w:rsidRPr="0012453B">
              <w:rPr>
                <w:rFonts w:ascii="Aptos ExtraBold" w:hAnsi="Aptos ExtraBold"/>
                <w:color w:val="EE0000"/>
                <w:sz w:val="16"/>
                <w:szCs w:val="16"/>
              </w:rPr>
              <w:br/>
            </w:r>
            <w:r w:rsidRPr="0012453B">
              <w:rPr>
                <w:rFonts w:ascii="Aptos ExtraBold" w:hAnsi="Aptos ExtraBold"/>
                <w:color w:val="C00000"/>
                <w:sz w:val="34"/>
                <w:szCs w:val="34"/>
              </w:rPr>
              <w:t>Together, we can</w:t>
            </w:r>
            <w:r w:rsidR="007B07FD">
              <w:rPr>
                <w:rFonts w:ascii="Aptos ExtraBold" w:hAnsi="Aptos ExtraBold"/>
                <w:color w:val="C00000"/>
                <w:sz w:val="34"/>
                <w:szCs w:val="34"/>
              </w:rPr>
              <w:br/>
            </w:r>
            <w:r w:rsidRPr="0012453B">
              <w:rPr>
                <w:rFonts w:ascii="Aptos ExtraBold" w:hAnsi="Aptos ExtraBold"/>
                <w:color w:val="C00000"/>
                <w:sz w:val="34"/>
                <w:szCs w:val="34"/>
              </w:rPr>
              <w:t>make a lasting difference — one act</w:t>
            </w:r>
            <w:r w:rsidR="00CE73C4">
              <w:rPr>
                <w:rFonts w:ascii="Aptos ExtraBold" w:hAnsi="Aptos ExtraBold"/>
                <w:color w:val="C00000"/>
                <w:sz w:val="34"/>
                <w:szCs w:val="34"/>
              </w:rPr>
              <w:br/>
            </w:r>
            <w:r w:rsidRPr="0012453B">
              <w:rPr>
                <w:rFonts w:ascii="Aptos ExtraBold" w:hAnsi="Aptos ExtraBold"/>
                <w:color w:val="C00000"/>
                <w:sz w:val="34"/>
                <w:szCs w:val="34"/>
              </w:rPr>
              <w:t>of service at a time.</w:t>
            </w:r>
            <w:r w:rsidRPr="0016444C">
              <w:rPr>
                <w:color w:val="EE0000"/>
                <w:sz w:val="16"/>
                <w:szCs w:val="16"/>
              </w:rPr>
              <w:br/>
            </w:r>
          </w:p>
          <w:p w14:paraId="48B5D5CC" w14:textId="3060E726" w:rsidR="007B07FD" w:rsidRPr="00141EF1" w:rsidRDefault="00732BE0" w:rsidP="003B0930">
            <w:pPr>
              <w:pStyle w:val="EventInfo"/>
              <w:spacing w:line="240" w:lineRule="auto"/>
              <w:rPr>
                <w:rFonts w:ascii="Aptos Bold" w:hAnsi="Aptos Bold"/>
                <w:color w:val="C00000"/>
                <w:sz w:val="34"/>
                <w:szCs w:val="34"/>
              </w:rPr>
            </w:pPr>
            <w:r w:rsidRPr="0012453B">
              <w:rPr>
                <w:sz w:val="34"/>
                <w:szCs w:val="34"/>
              </w:rPr>
              <w:t>Instagram:</w:t>
            </w:r>
            <w:r w:rsidR="007B07FD">
              <w:rPr>
                <w:sz w:val="34"/>
                <w:szCs w:val="34"/>
              </w:rPr>
              <w:br/>
            </w:r>
            <w:r w:rsidR="007B07FD" w:rsidRPr="00141EF1">
              <w:rPr>
                <w:rFonts w:ascii="Aptos Bold" w:hAnsi="Aptos Bold"/>
                <w:color w:val="C00000"/>
                <w:sz w:val="34"/>
                <w:szCs w:val="34"/>
              </w:rPr>
              <w:t>Agents in Action –</w:t>
            </w:r>
          </w:p>
          <w:p w14:paraId="2C47A5A0" w14:textId="64506310" w:rsidR="007B07FD" w:rsidRPr="00141EF1" w:rsidRDefault="00141EF1" w:rsidP="003B0930">
            <w:pPr>
              <w:pStyle w:val="EventInfo"/>
              <w:spacing w:line="240" w:lineRule="auto"/>
              <w:rPr>
                <w:color w:val="C00000"/>
                <w:sz w:val="34"/>
                <w:szCs w:val="34"/>
              </w:rPr>
            </w:pPr>
            <w:r>
              <w:rPr>
                <w:rFonts w:ascii="Aptos Bold" w:hAnsi="Aptos Bold"/>
                <w:color w:val="C00000"/>
                <w:sz w:val="34"/>
                <w:szCs w:val="34"/>
              </w:rPr>
              <w:t>a</w:t>
            </w:r>
            <w:r w:rsidR="007B07FD" w:rsidRPr="00141EF1">
              <w:rPr>
                <w:rFonts w:ascii="Aptos Bold" w:hAnsi="Aptos Bold"/>
                <w:color w:val="C00000"/>
                <w:sz w:val="34"/>
                <w:szCs w:val="34"/>
              </w:rPr>
              <w:t>gents1naction</w:t>
            </w:r>
          </w:p>
          <w:p w14:paraId="2C251E4F" w14:textId="032E69D7" w:rsidR="00EC0073" w:rsidRDefault="00EC0073" w:rsidP="00732BE0">
            <w:pPr>
              <w:pStyle w:val="EventSubhead"/>
            </w:pPr>
          </w:p>
        </w:tc>
      </w:tr>
    </w:tbl>
    <w:p w14:paraId="0C95BF90" w14:textId="37A7DB9B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3529" w14:textId="77777777" w:rsidR="00785BAE" w:rsidRDefault="00785BAE">
      <w:pPr>
        <w:spacing w:line="240" w:lineRule="auto"/>
      </w:pPr>
      <w:r>
        <w:separator/>
      </w:r>
    </w:p>
  </w:endnote>
  <w:endnote w:type="continuationSeparator" w:id="0">
    <w:p w14:paraId="7C6686BB" w14:textId="77777777" w:rsidR="00785BAE" w:rsidRDefault="00785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C2B8" w14:textId="77777777" w:rsidR="00785BAE" w:rsidRDefault="00785BAE">
      <w:pPr>
        <w:spacing w:line="240" w:lineRule="auto"/>
      </w:pPr>
      <w:r>
        <w:separator/>
      </w:r>
    </w:p>
  </w:footnote>
  <w:footnote w:type="continuationSeparator" w:id="0">
    <w:p w14:paraId="1F89223B" w14:textId="77777777" w:rsidR="00785BAE" w:rsidRDefault="00785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670202"/>
    <w:multiLevelType w:val="multilevel"/>
    <w:tmpl w:val="803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507DB"/>
    <w:multiLevelType w:val="multilevel"/>
    <w:tmpl w:val="08C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667140">
    <w:abstractNumId w:val="9"/>
  </w:num>
  <w:num w:numId="2" w16cid:durableId="366179544">
    <w:abstractNumId w:val="7"/>
  </w:num>
  <w:num w:numId="3" w16cid:durableId="193466601">
    <w:abstractNumId w:val="6"/>
  </w:num>
  <w:num w:numId="4" w16cid:durableId="1990623044">
    <w:abstractNumId w:val="5"/>
  </w:num>
  <w:num w:numId="5" w16cid:durableId="1317802928">
    <w:abstractNumId w:val="4"/>
  </w:num>
  <w:num w:numId="6" w16cid:durableId="218445883">
    <w:abstractNumId w:val="8"/>
  </w:num>
  <w:num w:numId="7" w16cid:durableId="372659646">
    <w:abstractNumId w:val="3"/>
  </w:num>
  <w:num w:numId="8" w16cid:durableId="1458333141">
    <w:abstractNumId w:val="2"/>
  </w:num>
  <w:num w:numId="9" w16cid:durableId="461656575">
    <w:abstractNumId w:val="1"/>
  </w:num>
  <w:num w:numId="10" w16cid:durableId="1595356239">
    <w:abstractNumId w:val="0"/>
  </w:num>
  <w:num w:numId="11" w16cid:durableId="1432814974">
    <w:abstractNumId w:val="11"/>
  </w:num>
  <w:num w:numId="12" w16cid:durableId="937640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E0"/>
    <w:rsid w:val="00000AB4"/>
    <w:rsid w:val="0003525F"/>
    <w:rsid w:val="00041D36"/>
    <w:rsid w:val="000E73B3"/>
    <w:rsid w:val="00101CD4"/>
    <w:rsid w:val="00141EF1"/>
    <w:rsid w:val="00160232"/>
    <w:rsid w:val="00281AD9"/>
    <w:rsid w:val="002A3C63"/>
    <w:rsid w:val="00346954"/>
    <w:rsid w:val="003734D1"/>
    <w:rsid w:val="00390259"/>
    <w:rsid w:val="003A31C6"/>
    <w:rsid w:val="003B0930"/>
    <w:rsid w:val="004051FA"/>
    <w:rsid w:val="004134A3"/>
    <w:rsid w:val="00434225"/>
    <w:rsid w:val="004564CA"/>
    <w:rsid w:val="00501AF7"/>
    <w:rsid w:val="00512076"/>
    <w:rsid w:val="00552504"/>
    <w:rsid w:val="005F7E71"/>
    <w:rsid w:val="006624C5"/>
    <w:rsid w:val="00694FAC"/>
    <w:rsid w:val="00732BE0"/>
    <w:rsid w:val="00772F94"/>
    <w:rsid w:val="00785BAE"/>
    <w:rsid w:val="0079666F"/>
    <w:rsid w:val="007B07FD"/>
    <w:rsid w:val="00804616"/>
    <w:rsid w:val="008377A6"/>
    <w:rsid w:val="009C67F5"/>
    <w:rsid w:val="009E788F"/>
    <w:rsid w:val="00AF3FE1"/>
    <w:rsid w:val="00B06A90"/>
    <w:rsid w:val="00B20399"/>
    <w:rsid w:val="00C947AE"/>
    <w:rsid w:val="00CB65BD"/>
    <w:rsid w:val="00CE73C4"/>
    <w:rsid w:val="00D94478"/>
    <w:rsid w:val="00E03238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EC75C"/>
  <w15:chartTrackingRefBased/>
  <w15:docId w15:val="{C7D81FAB-B393-4FB0-89AE-51D8870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6718111784FCEA98E050813DA7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D9FA-0603-4377-9EFD-C195B172C8EA}"/>
      </w:docPartPr>
      <w:docPartBody>
        <w:p w:rsidR="004304F7" w:rsidRDefault="00000000">
          <w:pPr>
            <w:pStyle w:val="7516718111784FCEA98E050813DA7E3C"/>
          </w:pPr>
          <w:r>
            <w:t>When</w:t>
          </w:r>
        </w:p>
      </w:docPartBody>
    </w:docPart>
    <w:docPart>
      <w:docPartPr>
        <w:name w:val="D69A600CAC0641D9BCA2EF4981D9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6441-794E-47AE-8C55-CAFF4BE31348}"/>
      </w:docPartPr>
      <w:docPartBody>
        <w:p w:rsidR="004304F7" w:rsidRDefault="00000000">
          <w:pPr>
            <w:pStyle w:val="D69A600CAC0641D9BCA2EF4981D9C2F1"/>
          </w:pPr>
          <w:r>
            <w:t>June 8th</w:t>
          </w:r>
        </w:p>
      </w:docPartBody>
    </w:docPart>
    <w:docPart>
      <w:docPartPr>
        <w:name w:val="AFBEED9B86444D2FA5CC2B7BAE3F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6774F-8B1E-46F0-A962-FBA4E8F13F1F}"/>
      </w:docPartPr>
      <w:docPartBody>
        <w:p w:rsidR="004304F7" w:rsidRDefault="00000000">
          <w:pPr>
            <w:pStyle w:val="AFBEED9B86444D2FA5CC2B7BAE3FB256"/>
          </w:pPr>
          <w:r>
            <w:t>8pm</w:t>
          </w:r>
        </w:p>
      </w:docPartBody>
    </w:docPart>
    <w:docPart>
      <w:docPartPr>
        <w:name w:val="76C252FC3A9042F087D18FFCB417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40553-0462-4E2D-A95E-9B9107B48290}"/>
      </w:docPartPr>
      <w:docPartBody>
        <w:p w:rsidR="004304F7" w:rsidRDefault="00000000">
          <w:pPr>
            <w:pStyle w:val="76C252FC3A9042F087D18FFCB4178954"/>
          </w:pPr>
          <w:r>
            <w:t>12pm</w:t>
          </w:r>
        </w:p>
      </w:docPartBody>
    </w:docPart>
    <w:docPart>
      <w:docPartPr>
        <w:name w:val="6780A7A6E3E04465885AAB79401F4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2ADF-68C7-4E34-AC43-80A72F4E6658}"/>
      </w:docPartPr>
      <w:docPartBody>
        <w:p w:rsidR="004304F7" w:rsidRDefault="00000000">
          <w:pPr>
            <w:pStyle w:val="6780A7A6E3E04465885AAB79401F4EA4"/>
          </w:pPr>
          <w:r>
            <w:t>Where</w:t>
          </w:r>
        </w:p>
      </w:docPartBody>
    </w:docPart>
    <w:docPart>
      <w:docPartPr>
        <w:name w:val="782B6C33AE0848AF8E8DEC6A7E28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6ED0-0B7C-4D04-87C6-E35DC1CAD794}"/>
      </w:docPartPr>
      <w:docPartBody>
        <w:p w:rsidR="004304F7" w:rsidRDefault="00000000">
          <w:pPr>
            <w:pStyle w:val="782B6C33AE0848AF8E8DEC6A7E2855A2"/>
          </w:pPr>
          <w:r>
            <w:t>Student Union Auditorium</w:t>
          </w:r>
        </w:p>
      </w:docPartBody>
    </w:docPart>
    <w:docPart>
      <w:docPartPr>
        <w:name w:val="E812AA67E1AC4EAD85BA72E2A3CC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82EB-E7EA-4D55-B2F2-F844CBF53E71}"/>
      </w:docPartPr>
      <w:docPartBody>
        <w:p w:rsidR="004304F7" w:rsidRDefault="00000000">
          <w:pPr>
            <w:pStyle w:val="E812AA67E1AC4EAD85BA72E2A3CC1217"/>
          </w:pPr>
          <w:r>
            <w:t>1234 Academic Circle, Berkeley, CA</w:t>
          </w:r>
        </w:p>
      </w:docPartBody>
    </w:docPart>
    <w:docPart>
      <w:docPartPr>
        <w:name w:val="66F35B93CFE34E62B51483EB570FF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60792-F9A4-48F3-B880-7EF900A5508C}"/>
      </w:docPartPr>
      <w:docPartBody>
        <w:p w:rsidR="004304F7" w:rsidRDefault="00000000">
          <w:pPr>
            <w:pStyle w:val="66F35B93CFE34E62B51483EB570FF4B6"/>
          </w:pPr>
          <w:r>
            <w:t>FEATURING</w:t>
          </w:r>
        </w:p>
      </w:docPartBody>
    </w:docPart>
    <w:docPart>
      <w:docPartPr>
        <w:name w:val="56DF274BF9FF497BA84B67EB11D70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EDD6-0C04-43FC-A57F-BC69F2F00626}"/>
      </w:docPartPr>
      <w:docPartBody>
        <w:p w:rsidR="004304F7" w:rsidRDefault="00000000">
          <w:pPr>
            <w:pStyle w:val="56DF274BF9FF497BA84B67EB11D70D6D"/>
          </w:pPr>
          <w:r w:rsidRPr="00EF27C6">
            <w:rPr>
              <w:rStyle w:val="Strong"/>
            </w:rPr>
            <w:t>Band Name 1</w:t>
          </w:r>
        </w:p>
      </w:docPartBody>
    </w:docPart>
    <w:docPart>
      <w:docPartPr>
        <w:name w:val="BB71B77D29044288B79E561E7191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88B0-F4B7-4C49-96BF-A6E184237197}"/>
      </w:docPartPr>
      <w:docPartBody>
        <w:p w:rsidR="004304F7" w:rsidRDefault="00000000">
          <w:pPr>
            <w:pStyle w:val="BB71B77D29044288B79E561E7191E488"/>
          </w:pPr>
          <w:r w:rsidRPr="00EF27C6">
            <w:t xml:space="preserve">Band Name </w:t>
          </w:r>
          <w:r>
            <w:t>2</w:t>
          </w:r>
        </w:p>
      </w:docPartBody>
    </w:docPart>
    <w:docPart>
      <w:docPartPr>
        <w:name w:val="C786A7CEB3DA403689EDDBCFC6E0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11AB-F1EC-4BAA-944B-BC32CD271E50}"/>
      </w:docPartPr>
      <w:docPartBody>
        <w:p w:rsidR="004304F7" w:rsidRDefault="00000000">
          <w:pPr>
            <w:pStyle w:val="C786A7CEB3DA403689EDDBCFC6E0A476"/>
          </w:pPr>
          <w:r>
            <w:rPr>
              <w:rStyle w:val="Strong"/>
            </w:rPr>
            <w:t>Band Name 3</w:t>
          </w:r>
        </w:p>
      </w:docPartBody>
    </w:docPart>
    <w:docPart>
      <w:docPartPr>
        <w:name w:val="A7B4980923A540B593823881FD9F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8CB9D-AACE-4C32-9E72-3362FD6EE533}"/>
      </w:docPartPr>
      <w:docPartBody>
        <w:p w:rsidR="004304F7" w:rsidRDefault="00000000">
          <w:pPr>
            <w:pStyle w:val="A7B4980923A540B593823881FD9FFACD"/>
          </w:pPr>
          <w:r>
            <w:t>Band Name 4</w:t>
          </w:r>
        </w:p>
      </w:docPartBody>
    </w:docPart>
    <w:docPart>
      <w:docPartPr>
        <w:name w:val="3A351605E35E433691FE5282FAE4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2D66-B6E1-41DF-8AD6-29111183F28B}"/>
      </w:docPartPr>
      <w:docPartBody>
        <w:p w:rsidR="004304F7" w:rsidRDefault="00000000">
          <w:pPr>
            <w:pStyle w:val="3A351605E35E433691FE5282FAE4D72F"/>
          </w:pPr>
          <w:r w:rsidRPr="00EF27C6">
            <w:rPr>
              <w:rStyle w:val="Strong"/>
            </w:rPr>
            <w:t xml:space="preserve">Band Name </w:t>
          </w:r>
          <w:r>
            <w:rPr>
              <w:rStyle w:val="Strong"/>
            </w:rPr>
            <w:t>5</w:t>
          </w:r>
        </w:p>
      </w:docPartBody>
    </w:docPart>
    <w:docPart>
      <w:docPartPr>
        <w:name w:val="062769F0C2044021B610FE90FDDC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DBA78-7BE3-43DE-9505-3DBE3EDA609D}"/>
      </w:docPartPr>
      <w:docPartBody>
        <w:p w:rsidR="004304F7" w:rsidRDefault="00000000">
          <w:pPr>
            <w:pStyle w:val="062769F0C2044021B610FE90FDDCC574"/>
          </w:pPr>
          <w:r>
            <w:t>Band Name 6</w:t>
          </w:r>
        </w:p>
      </w:docPartBody>
    </w:docPart>
    <w:docPart>
      <w:docPartPr>
        <w:name w:val="ED5DBF2C23AB4B82A3A421722FED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A9A3E-9652-4FB6-A907-DE28FD836A42}"/>
      </w:docPartPr>
      <w:docPartBody>
        <w:p w:rsidR="004304F7" w:rsidRDefault="00000000">
          <w:pPr>
            <w:pStyle w:val="ED5DBF2C23AB4B82A3A421722FED727B"/>
          </w:pPr>
          <w:r>
            <w:t>web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90"/>
    <w:rsid w:val="00041D36"/>
    <w:rsid w:val="00182C69"/>
    <w:rsid w:val="00346954"/>
    <w:rsid w:val="004304F7"/>
    <w:rsid w:val="00512076"/>
    <w:rsid w:val="00BA7AB3"/>
    <w:rsid w:val="00E5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7516718111784FCEA98E050813DA7E3C">
    <w:name w:val="7516718111784FCEA98E050813DA7E3C"/>
  </w:style>
  <w:style w:type="paragraph" w:customStyle="1" w:styleId="D69A600CAC0641D9BCA2EF4981D9C2F1">
    <w:name w:val="D69A600CAC0641D9BCA2EF4981D9C2F1"/>
  </w:style>
  <w:style w:type="paragraph" w:customStyle="1" w:styleId="AFBEED9B86444D2FA5CC2B7BAE3FB256">
    <w:name w:val="AFBEED9B86444D2FA5CC2B7BAE3FB256"/>
  </w:style>
  <w:style w:type="paragraph" w:customStyle="1" w:styleId="76C252FC3A9042F087D18FFCB4178954">
    <w:name w:val="76C252FC3A9042F087D18FFCB4178954"/>
  </w:style>
  <w:style w:type="paragraph" w:customStyle="1" w:styleId="6780A7A6E3E04465885AAB79401F4EA4">
    <w:name w:val="6780A7A6E3E04465885AAB79401F4EA4"/>
  </w:style>
  <w:style w:type="paragraph" w:customStyle="1" w:styleId="782B6C33AE0848AF8E8DEC6A7E2855A2">
    <w:name w:val="782B6C33AE0848AF8E8DEC6A7E2855A2"/>
  </w:style>
  <w:style w:type="paragraph" w:customStyle="1" w:styleId="E812AA67E1AC4EAD85BA72E2A3CC1217">
    <w:name w:val="E812AA67E1AC4EAD85BA72E2A3CC1217"/>
  </w:style>
  <w:style w:type="paragraph" w:customStyle="1" w:styleId="66F35B93CFE34E62B51483EB570FF4B6">
    <w:name w:val="66F35B93CFE34E62B51483EB570FF4B6"/>
  </w:style>
  <w:style w:type="paragraph" w:customStyle="1" w:styleId="56DF274BF9FF497BA84B67EB11D70D6D">
    <w:name w:val="56DF274BF9FF497BA84B67EB11D70D6D"/>
  </w:style>
  <w:style w:type="paragraph" w:customStyle="1" w:styleId="BB71B77D29044288B79E561E7191E488">
    <w:name w:val="BB71B77D29044288B79E561E7191E488"/>
  </w:style>
  <w:style w:type="paragraph" w:customStyle="1" w:styleId="C786A7CEB3DA403689EDDBCFC6E0A476">
    <w:name w:val="C786A7CEB3DA403689EDDBCFC6E0A476"/>
  </w:style>
  <w:style w:type="paragraph" w:customStyle="1" w:styleId="A7B4980923A540B593823881FD9FFACD">
    <w:name w:val="A7B4980923A540B593823881FD9FFACD"/>
  </w:style>
  <w:style w:type="paragraph" w:customStyle="1" w:styleId="3A351605E35E433691FE5282FAE4D72F">
    <w:name w:val="3A351605E35E433691FE5282FAE4D72F"/>
  </w:style>
  <w:style w:type="paragraph" w:customStyle="1" w:styleId="062769F0C2044021B610FE90FDDCC574">
    <w:name w:val="062769F0C2044021B610FE90FDDCC574"/>
  </w:style>
  <w:style w:type="paragraph" w:customStyle="1" w:styleId="ED5DBF2C23AB4B82A3A421722FED727B">
    <w:name w:val="ED5DBF2C23AB4B82A3A421722FED7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17</TotalTime>
  <Pages>1</Pages>
  <Words>291</Words>
  <Characters>1552</Characters>
  <Application>Microsoft Office Word</Application>
  <DocSecurity>0</DocSecurity>
  <Lines>89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Sanderson</dc:creator>
  <cp:lastModifiedBy>Tracy Sanderson</cp:lastModifiedBy>
  <cp:revision>9</cp:revision>
  <dcterms:created xsi:type="dcterms:W3CDTF">2026-02-03T14:55:00Z</dcterms:created>
  <dcterms:modified xsi:type="dcterms:W3CDTF">2026-03-12T17:50:00Z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